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5B" w:rsidRDefault="00F97C5B" w:rsidP="00F97C5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38100</wp:posOffset>
            </wp:positionV>
            <wp:extent cx="2575560" cy="3369397"/>
            <wp:effectExtent l="19050" t="19050" r="15240" b="215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_Pica_SES Phot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3369397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65B" w:rsidRDefault="00E5065B" w:rsidP="00F97C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065B" w:rsidRDefault="00E5065B" w:rsidP="00F97C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065B" w:rsidRDefault="00E5065B" w:rsidP="00F97C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065B" w:rsidRDefault="00E5065B" w:rsidP="00F97C5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97C5B" w:rsidRPr="00F97C5B" w:rsidRDefault="00E25AF8" w:rsidP="00F97C5B">
      <w:pPr>
        <w:spacing w:after="0"/>
      </w:pPr>
      <w:r w:rsidRPr="00F97C5B">
        <w:rPr>
          <w:rFonts w:ascii="Times New Roman" w:hAnsi="Times New Roman" w:cs="Times New Roman"/>
          <w:b/>
          <w:sz w:val="32"/>
          <w:szCs w:val="32"/>
        </w:rPr>
        <w:t>Joseph A. Pica</w:t>
      </w:r>
    </w:p>
    <w:p w:rsidR="00F97C5B" w:rsidRPr="00E5065B" w:rsidRDefault="00F97C5B" w:rsidP="00F97C5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5065B">
        <w:rPr>
          <w:rFonts w:ascii="Times New Roman" w:hAnsi="Times New Roman" w:cs="Times New Roman"/>
          <w:b/>
          <w:sz w:val="32"/>
          <w:szCs w:val="32"/>
        </w:rPr>
        <w:t>Director, Office of Observations</w:t>
      </w:r>
    </w:p>
    <w:p w:rsidR="00E5065B" w:rsidRPr="00E5065B" w:rsidRDefault="00E5065B" w:rsidP="00F97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5B">
        <w:rPr>
          <w:rFonts w:ascii="Times New Roman" w:hAnsi="Times New Roman" w:cs="Times New Roman"/>
          <w:sz w:val="24"/>
          <w:szCs w:val="24"/>
        </w:rPr>
        <w:t>National Weather Service</w:t>
      </w:r>
    </w:p>
    <w:p w:rsidR="00F97C5B" w:rsidRPr="00E5065B" w:rsidRDefault="00F97C5B" w:rsidP="00F97C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65B">
        <w:rPr>
          <w:rFonts w:ascii="Times New Roman" w:hAnsi="Times New Roman" w:cs="Times New Roman"/>
          <w:sz w:val="24"/>
          <w:szCs w:val="24"/>
        </w:rPr>
        <w:t xml:space="preserve">National Oceanic </w:t>
      </w:r>
      <w:r w:rsidR="007752AC">
        <w:rPr>
          <w:rFonts w:ascii="Times New Roman" w:hAnsi="Times New Roman" w:cs="Times New Roman"/>
          <w:sz w:val="24"/>
          <w:szCs w:val="24"/>
        </w:rPr>
        <w:t>and</w:t>
      </w:r>
      <w:r w:rsidRPr="00E5065B">
        <w:rPr>
          <w:rFonts w:ascii="Times New Roman" w:hAnsi="Times New Roman" w:cs="Times New Roman"/>
          <w:sz w:val="24"/>
          <w:szCs w:val="24"/>
        </w:rPr>
        <w:t xml:space="preserve"> Atmospheric Administration</w:t>
      </w:r>
    </w:p>
    <w:p w:rsidR="00E5065B" w:rsidRPr="00E5065B" w:rsidRDefault="00E5065B" w:rsidP="00E135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065B" w:rsidRDefault="00E5065B" w:rsidP="00E50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65B" w:rsidRDefault="00E5065B" w:rsidP="00E50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65B" w:rsidRDefault="00E5065B" w:rsidP="00E50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65B" w:rsidRDefault="00E5065B" w:rsidP="00E50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65B" w:rsidRDefault="00E5065B" w:rsidP="00E50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2AC" w:rsidRDefault="007752AC" w:rsidP="00E50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65B" w:rsidRDefault="00E5065B" w:rsidP="00E50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A. </w:t>
      </w:r>
      <w:r w:rsidR="00E25AF8" w:rsidRPr="00E25AF8">
        <w:rPr>
          <w:rFonts w:ascii="Times New Roman" w:hAnsi="Times New Roman" w:cs="Times New Roman"/>
          <w:sz w:val="24"/>
          <w:szCs w:val="24"/>
        </w:rPr>
        <w:t xml:space="preserve">Pica </w:t>
      </w:r>
      <w:r>
        <w:rPr>
          <w:rFonts w:ascii="Times New Roman" w:hAnsi="Times New Roman" w:cs="Times New Roman"/>
          <w:sz w:val="24"/>
          <w:szCs w:val="24"/>
        </w:rPr>
        <w:t xml:space="preserve">serves as the Director of the NWS Office of Observations and is responsible for </w:t>
      </w:r>
      <w:r w:rsidRPr="00A62831">
        <w:rPr>
          <w:rFonts w:ascii="Times New Roman" w:hAnsi="Times New Roman" w:cs="Times New Roman"/>
          <w:sz w:val="24"/>
          <w:szCs w:val="24"/>
        </w:rPr>
        <w:t xml:space="preserve">the collection of space, atmosphere, water, and climate observational data owned or leveraged by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A62831">
        <w:rPr>
          <w:rFonts w:ascii="Times New Roman" w:hAnsi="Times New Roman" w:cs="Times New Roman"/>
          <w:sz w:val="24"/>
          <w:szCs w:val="24"/>
        </w:rPr>
        <w:t>NWS</w:t>
      </w:r>
      <w:r w:rsidR="0055387E">
        <w:rPr>
          <w:rFonts w:ascii="Times New Roman" w:hAnsi="Times New Roman" w:cs="Times New Roman"/>
          <w:sz w:val="24"/>
          <w:szCs w:val="24"/>
        </w:rPr>
        <w:t xml:space="preserve"> to support the mission of providing weather, water, and climate data forecasts and warnings for the protection of life and property; and for the enhancement of the National economy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65B" w:rsidRDefault="00E5065B" w:rsidP="00E506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F8" w:rsidRPr="00E5065B" w:rsidRDefault="00F54306" w:rsidP="00E13593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Pica came to the NWS </w:t>
      </w:r>
      <w:r w:rsidR="008D66DF">
        <w:rPr>
          <w:rFonts w:ascii="Times New Roman" w:hAnsi="Times New Roman" w:cs="Times New Roman"/>
          <w:sz w:val="24"/>
          <w:szCs w:val="24"/>
        </w:rPr>
        <w:t xml:space="preserve">in 2015 </w:t>
      </w:r>
      <w:r>
        <w:rPr>
          <w:rFonts w:ascii="Times New Roman" w:hAnsi="Times New Roman" w:cs="Times New Roman"/>
          <w:sz w:val="24"/>
          <w:szCs w:val="24"/>
        </w:rPr>
        <w:t>after serving</w:t>
      </w:r>
      <w:r w:rsidR="00E5065B">
        <w:rPr>
          <w:rFonts w:ascii="Times New Roman" w:hAnsi="Times New Roman" w:cs="Times New Roman"/>
          <w:sz w:val="24"/>
          <w:szCs w:val="24"/>
        </w:rPr>
        <w:t xml:space="preserve"> as a NOAA commissioned officer</w:t>
      </w:r>
      <w:r w:rsidR="00E13593">
        <w:rPr>
          <w:rFonts w:ascii="Times New Roman" w:hAnsi="Times New Roman" w:cs="Times New Roman"/>
          <w:sz w:val="24"/>
          <w:szCs w:val="24"/>
        </w:rPr>
        <w:t xml:space="preserve"> for</w:t>
      </w:r>
      <w:r w:rsidR="00E5065B">
        <w:rPr>
          <w:rFonts w:ascii="Times New Roman" w:hAnsi="Times New Roman" w:cs="Times New Roman"/>
          <w:sz w:val="24"/>
          <w:szCs w:val="24"/>
        </w:rPr>
        <w:t xml:space="preserve"> </w:t>
      </w:r>
      <w:r w:rsidR="00E13593">
        <w:rPr>
          <w:rFonts w:ascii="Times New Roman" w:hAnsi="Times New Roman" w:cs="Times New Roman"/>
          <w:sz w:val="24"/>
          <w:szCs w:val="24"/>
        </w:rPr>
        <w:t>23 years</w:t>
      </w:r>
      <w:r w:rsidR="00E25AF8" w:rsidRPr="00E25AF8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E13593" w:rsidRPr="00E13593">
        <w:rPr>
          <w:rFonts w:ascii="Times New Roman" w:eastAsia="Arial Unicode MS" w:hAnsi="Times New Roman" w:cs="Times New Roman"/>
          <w:sz w:val="24"/>
          <w:szCs w:val="24"/>
        </w:rPr>
        <w:t>responsibility as Commanding Officer of two ships - NOAA’s flagship and only global class vessel (</w:t>
      </w:r>
      <w:r w:rsidR="00E13593" w:rsidRPr="00E13593">
        <w:rPr>
          <w:rFonts w:ascii="Times New Roman" w:eastAsia="Arial Unicode MS" w:hAnsi="Times New Roman" w:cs="Times New Roman"/>
          <w:i/>
          <w:sz w:val="24"/>
          <w:szCs w:val="24"/>
        </w:rPr>
        <w:t>Ronald H. Brown</w:t>
      </w:r>
      <w:r w:rsidR="00E13593" w:rsidRPr="00E13593">
        <w:rPr>
          <w:rFonts w:ascii="Times New Roman" w:eastAsia="Arial Unicode MS" w:hAnsi="Times New Roman" w:cs="Times New Roman"/>
          <w:sz w:val="24"/>
          <w:szCs w:val="24"/>
        </w:rPr>
        <w:t>) and the fleet’s most technologically advanced ship for deep sea exploration (</w:t>
      </w:r>
      <w:r w:rsidR="00E13593" w:rsidRPr="00E13593">
        <w:rPr>
          <w:rFonts w:ascii="Times New Roman" w:eastAsia="Arial Unicode MS" w:hAnsi="Times New Roman" w:cs="Times New Roman"/>
          <w:i/>
          <w:sz w:val="24"/>
          <w:szCs w:val="24"/>
        </w:rPr>
        <w:t>Okeanos Explorer</w:t>
      </w:r>
      <w:r w:rsidR="00E13593" w:rsidRPr="00E13593">
        <w:rPr>
          <w:rFonts w:ascii="Times New Roman" w:eastAsia="Arial Unicode MS" w:hAnsi="Times New Roman" w:cs="Times New Roman"/>
          <w:sz w:val="24"/>
          <w:szCs w:val="24"/>
        </w:rPr>
        <w:t>).</w:t>
      </w:r>
      <w:r w:rsidR="00E506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25AF8" w:rsidRPr="00E25AF8">
        <w:rPr>
          <w:rFonts w:ascii="Times New Roman" w:hAnsi="Times New Roman" w:cs="Times New Roman"/>
          <w:sz w:val="24"/>
          <w:szCs w:val="24"/>
        </w:rPr>
        <w:t xml:space="preserve">Between sea assignments, </w:t>
      </w:r>
      <w:r w:rsidR="00E25AF8" w:rsidRPr="00E5065B">
        <w:rPr>
          <w:rFonts w:ascii="Times New Roman" w:hAnsi="Times New Roman" w:cs="Times New Roman"/>
          <w:sz w:val="24"/>
          <w:szCs w:val="24"/>
        </w:rPr>
        <w:t xml:space="preserve">he </w:t>
      </w:r>
      <w:r w:rsidR="00E25AF8" w:rsidRPr="00E25AF8">
        <w:rPr>
          <w:rFonts w:ascii="Times New Roman" w:hAnsi="Times New Roman" w:cs="Times New Roman"/>
          <w:sz w:val="24"/>
          <w:szCs w:val="24"/>
        </w:rPr>
        <w:t xml:space="preserve">brought his operational, </w:t>
      </w:r>
      <w:r w:rsidR="00E13593">
        <w:rPr>
          <w:rFonts w:ascii="Times New Roman" w:hAnsi="Times New Roman" w:cs="Times New Roman"/>
          <w:sz w:val="24"/>
          <w:szCs w:val="24"/>
        </w:rPr>
        <w:t xml:space="preserve">technical, and </w:t>
      </w:r>
      <w:r w:rsidR="00E25AF8" w:rsidRPr="00E25AF8">
        <w:rPr>
          <w:rFonts w:ascii="Times New Roman" w:hAnsi="Times New Roman" w:cs="Times New Roman"/>
          <w:sz w:val="24"/>
          <w:szCs w:val="24"/>
        </w:rPr>
        <w:t>leadership skills to a variety of shore assignments</w:t>
      </w:r>
      <w:r w:rsidR="00E13593">
        <w:rPr>
          <w:rFonts w:ascii="Times New Roman" w:hAnsi="Times New Roman" w:cs="Times New Roman"/>
          <w:sz w:val="24"/>
          <w:szCs w:val="24"/>
        </w:rPr>
        <w:t xml:space="preserve"> ranging from Hydrologist at the Northwest River Forecast Center to </w:t>
      </w:r>
      <w:r w:rsidR="00E25AF8" w:rsidRPr="00E25AF8">
        <w:rPr>
          <w:rFonts w:ascii="Times New Roman" w:hAnsi="Times New Roman" w:cs="Times New Roman"/>
          <w:sz w:val="24"/>
          <w:szCs w:val="24"/>
        </w:rPr>
        <w:t>Executive Director to the Deputy Under Secretary</w:t>
      </w:r>
      <w:r w:rsidR="009268DA">
        <w:rPr>
          <w:rFonts w:ascii="Times New Roman" w:hAnsi="Times New Roman" w:cs="Times New Roman"/>
          <w:sz w:val="24"/>
          <w:szCs w:val="24"/>
        </w:rPr>
        <w:t xml:space="preserve"> for Operations</w:t>
      </w:r>
      <w:r w:rsidR="00E25AF8" w:rsidRPr="00E25AF8">
        <w:rPr>
          <w:rFonts w:ascii="Times New Roman" w:hAnsi="Times New Roman" w:cs="Times New Roman"/>
          <w:sz w:val="24"/>
          <w:szCs w:val="24"/>
        </w:rPr>
        <w:t xml:space="preserve">. </w:t>
      </w:r>
      <w:r w:rsidR="00E13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593" w:rsidRDefault="00E13593" w:rsidP="00E135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AF8" w:rsidRDefault="00E5065B" w:rsidP="00E135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</w:t>
      </w:r>
      <w:r w:rsidR="00E25AF8" w:rsidRPr="00E25AF8">
        <w:rPr>
          <w:rFonts w:ascii="Times New Roman" w:hAnsi="Times New Roman" w:cs="Times New Roman"/>
          <w:sz w:val="24"/>
          <w:szCs w:val="24"/>
        </w:rPr>
        <w:t xml:space="preserve"> Pica completed the Senior Executive Fellows program at Harvard's Kennedy School of Government and holds a Master's degree in Civil Engineering from Portland State University and Bachelor's degree in General Engineering from the University of Illinois. </w:t>
      </w:r>
    </w:p>
    <w:p w:rsidR="00E13593" w:rsidRDefault="00E13593" w:rsidP="00E135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8DA" w:rsidRDefault="00E5065B" w:rsidP="00E135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Pica</w:t>
      </w:r>
      <w:r w:rsidR="00E25AF8" w:rsidRPr="00E25AF8">
        <w:rPr>
          <w:rFonts w:ascii="Times New Roman" w:hAnsi="Times New Roman" w:cs="Times New Roman"/>
          <w:sz w:val="24"/>
          <w:szCs w:val="24"/>
        </w:rPr>
        <w:t xml:space="preserve"> resides in </w:t>
      </w:r>
      <w:r w:rsidR="00E15447">
        <w:rPr>
          <w:rFonts w:ascii="Times New Roman" w:hAnsi="Times New Roman" w:cs="Times New Roman"/>
          <w:sz w:val="24"/>
          <w:szCs w:val="24"/>
        </w:rPr>
        <w:t>Rockville, Maryland</w:t>
      </w:r>
      <w:r w:rsidR="00E25AF8">
        <w:rPr>
          <w:rFonts w:ascii="Times New Roman" w:hAnsi="Times New Roman" w:cs="Times New Roman"/>
          <w:sz w:val="24"/>
          <w:szCs w:val="24"/>
        </w:rPr>
        <w:t xml:space="preserve"> with his wife and</w:t>
      </w:r>
      <w:r w:rsidR="00E25AF8" w:rsidRPr="00E25AF8">
        <w:rPr>
          <w:rFonts w:ascii="Times New Roman" w:hAnsi="Times New Roman" w:cs="Times New Roman"/>
          <w:sz w:val="24"/>
          <w:szCs w:val="24"/>
        </w:rPr>
        <w:t xml:space="preserve"> daughter.</w:t>
      </w:r>
    </w:p>
    <w:p w:rsidR="00F97C5B" w:rsidRPr="00E25AF8" w:rsidRDefault="00F97C5B" w:rsidP="00E135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7C5B" w:rsidRPr="00E25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CEA"/>
    <w:multiLevelType w:val="hybridMultilevel"/>
    <w:tmpl w:val="EAD6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8"/>
    <w:rsid w:val="00012870"/>
    <w:rsid w:val="000B40DB"/>
    <w:rsid w:val="002B48DA"/>
    <w:rsid w:val="002C2F6E"/>
    <w:rsid w:val="002D7710"/>
    <w:rsid w:val="003455EE"/>
    <w:rsid w:val="003649CB"/>
    <w:rsid w:val="0055387E"/>
    <w:rsid w:val="00575A7B"/>
    <w:rsid w:val="007752AC"/>
    <w:rsid w:val="008D66DF"/>
    <w:rsid w:val="009268DA"/>
    <w:rsid w:val="00A139B6"/>
    <w:rsid w:val="00A62831"/>
    <w:rsid w:val="00AD66DB"/>
    <w:rsid w:val="00B723EA"/>
    <w:rsid w:val="00BB2D9B"/>
    <w:rsid w:val="00E13593"/>
    <w:rsid w:val="00E15447"/>
    <w:rsid w:val="00E25AF8"/>
    <w:rsid w:val="00E5065B"/>
    <w:rsid w:val="00EB35B2"/>
    <w:rsid w:val="00F54306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A. Pica</dc:creator>
  <cp:lastModifiedBy>Miranda Andreacchio</cp:lastModifiedBy>
  <cp:revision>2</cp:revision>
  <cp:lastPrinted>2016-04-26T21:25:00Z</cp:lastPrinted>
  <dcterms:created xsi:type="dcterms:W3CDTF">2017-07-12T16:13:00Z</dcterms:created>
  <dcterms:modified xsi:type="dcterms:W3CDTF">2017-07-12T16:13:00Z</dcterms:modified>
</cp:coreProperties>
</file>